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BB199" w14:textId="77777777" w:rsidR="00E72EBF" w:rsidRDefault="00E72EBF" w:rsidP="00E85638">
      <w:pPr>
        <w:ind w:left="-360"/>
      </w:pPr>
    </w:p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756"/>
        <w:gridCol w:w="3664"/>
        <w:gridCol w:w="3362"/>
        <w:gridCol w:w="3372"/>
        <w:gridCol w:w="3362"/>
      </w:tblGrid>
      <w:tr w:rsidR="00E85638" w14:paraId="7153B429" w14:textId="77777777" w:rsidTr="00E85638">
        <w:trPr>
          <w:trHeight w:val="611"/>
        </w:trPr>
        <w:tc>
          <w:tcPr>
            <w:tcW w:w="720" w:type="dxa"/>
            <w:vMerge w:val="restart"/>
          </w:tcPr>
          <w:p w14:paraId="1159188C" w14:textId="77777777" w:rsidR="00E85638" w:rsidRDefault="00E85638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AA52B" wp14:editId="383F2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615315</wp:posOffset>
                      </wp:positionV>
                      <wp:extent cx="342900" cy="5943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9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6B313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1. Creating        2. Elements/</w:t>
                                  </w:r>
                                  <w:r w:rsidR="0011401F">
                                    <w:rPr>
                                      <w:sz w:val="18"/>
                                      <w:szCs w:val="18"/>
                                    </w:rPr>
                                    <w:t>Principles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3. Self Expression         4.Technique       5. History &amp; Culture         6.Critique</w:t>
                                  </w:r>
                                </w:p>
                                <w:p w14:paraId="3B30E01B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123D7B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66</w:t>
                                  </w:r>
                                </w:p>
                                <w:p w14:paraId="1FCD7113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77B421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4621BE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894200" w14:textId="77777777" w:rsid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B5DAE3" w14:textId="77777777" w:rsidR="00E85638" w:rsidRPr="00E85638" w:rsidRDefault="00E856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48.45pt;width:27pt;height:4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" filled="f" stroked="f">
                      <v:textbox style="layout-flow:vertical-ideographic">
                        <w:txbxContent>
                          <w:p w14:paraId="69A6B313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1. Creating        2. Elements/</w:t>
                            </w:r>
                            <w:r w:rsidR="0011401F">
                              <w:rPr>
                                <w:sz w:val="18"/>
                                <w:szCs w:val="18"/>
                              </w:rPr>
                              <w:t>Principles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3. Self Expression         4.Technique       5. History &amp; Culture         6.Critique</w:t>
                            </w:r>
                          </w:p>
                          <w:p w14:paraId="3B30E01B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123D7B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  <w:p w14:paraId="1FCD7113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77B421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4621BE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894200" w14:textId="77777777" w:rsid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B5DAE3" w14:textId="77777777" w:rsidR="00E85638" w:rsidRPr="00E85638" w:rsidRDefault="00E856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0" w:type="dxa"/>
            <w:gridSpan w:val="2"/>
          </w:tcPr>
          <w:p w14:paraId="220F5DCC" w14:textId="77777777" w:rsidR="00E85638" w:rsidRPr="00E85638" w:rsidRDefault="00E85638">
            <w:pPr>
              <w:rPr>
                <w:rFonts w:ascii="Avenir Book" w:hAnsi="Avenir Book"/>
                <w:b/>
                <w:sz w:val="48"/>
                <w:szCs w:val="48"/>
              </w:rPr>
            </w:pPr>
            <w:r w:rsidRPr="00E85638">
              <w:rPr>
                <w:rFonts w:ascii="Avenir Book" w:hAnsi="Avenir Book"/>
                <w:b/>
                <w:sz w:val="48"/>
                <w:szCs w:val="48"/>
              </w:rPr>
              <w:t>Ideation Sketchbook Rubric</w:t>
            </w:r>
          </w:p>
        </w:tc>
        <w:tc>
          <w:tcPr>
            <w:tcW w:w="3373" w:type="dxa"/>
            <w:tcBorders>
              <w:top w:val="nil"/>
              <w:right w:val="nil"/>
            </w:tcBorders>
          </w:tcPr>
          <w:p w14:paraId="428E11A8" w14:textId="77777777" w:rsidR="00E85638" w:rsidRPr="00E85638" w:rsidRDefault="00E8563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Name____________________ </w:t>
            </w: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</w:tcPr>
          <w:p w14:paraId="5F483CDC" w14:textId="77777777" w:rsidR="00E85638" w:rsidRPr="00E85638" w:rsidRDefault="00E85638">
            <w:pPr>
              <w:rPr>
                <w:rFonts w:ascii="Avenir Book" w:hAnsi="Avenir Book"/>
              </w:rPr>
            </w:pPr>
          </w:p>
        </w:tc>
      </w:tr>
      <w:bookmarkEnd w:id="0"/>
      <w:tr w:rsidR="00E85638" w14:paraId="4F5825D7" w14:textId="77777777" w:rsidTr="00832D08">
        <w:trPr>
          <w:trHeight w:val="137"/>
        </w:trPr>
        <w:tc>
          <w:tcPr>
            <w:tcW w:w="720" w:type="dxa"/>
            <w:vMerge/>
          </w:tcPr>
          <w:p w14:paraId="33338CD8" w14:textId="77777777" w:rsidR="00E85638" w:rsidRDefault="00E85638"/>
        </w:tc>
        <w:tc>
          <w:tcPr>
            <w:tcW w:w="3677" w:type="dxa"/>
          </w:tcPr>
          <w:p w14:paraId="5BAF0F5C" w14:textId="77777777" w:rsidR="00E85638" w:rsidRPr="00E85638" w:rsidRDefault="00E85638">
            <w:pPr>
              <w:rPr>
                <w:rFonts w:ascii="Avenir Book" w:hAnsi="Avenir Book"/>
                <w:b/>
                <w:i/>
                <w:sz w:val="36"/>
                <w:szCs w:val="36"/>
              </w:rPr>
            </w:pPr>
            <w:r w:rsidRPr="00E85638">
              <w:rPr>
                <w:rFonts w:ascii="Avenir Book" w:hAnsi="Avenir Book"/>
                <w:b/>
                <w:i/>
                <w:sz w:val="36"/>
                <w:szCs w:val="36"/>
              </w:rPr>
              <w:t>Exemplary-4</w:t>
            </w:r>
          </w:p>
        </w:tc>
        <w:tc>
          <w:tcPr>
            <w:tcW w:w="3373" w:type="dxa"/>
          </w:tcPr>
          <w:p w14:paraId="65ED34E8" w14:textId="77777777" w:rsidR="00E85638" w:rsidRPr="00E85638" w:rsidRDefault="00E85638">
            <w:pPr>
              <w:rPr>
                <w:rFonts w:ascii="Avenir Book" w:hAnsi="Avenir Book"/>
                <w:b/>
                <w:i/>
                <w:sz w:val="36"/>
                <w:szCs w:val="36"/>
              </w:rPr>
            </w:pPr>
            <w:r w:rsidRPr="00E85638">
              <w:rPr>
                <w:rFonts w:ascii="Avenir Book" w:hAnsi="Avenir Book"/>
                <w:b/>
                <w:i/>
                <w:sz w:val="36"/>
                <w:szCs w:val="36"/>
              </w:rPr>
              <w:t>Proficient-3</w:t>
            </w:r>
          </w:p>
        </w:tc>
        <w:tc>
          <w:tcPr>
            <w:tcW w:w="3373" w:type="dxa"/>
          </w:tcPr>
          <w:p w14:paraId="5813851E" w14:textId="77777777" w:rsidR="00E85638" w:rsidRPr="00E85638" w:rsidRDefault="00E85638">
            <w:pPr>
              <w:rPr>
                <w:rFonts w:ascii="Avenir Book" w:hAnsi="Avenir Book"/>
                <w:b/>
                <w:i/>
                <w:sz w:val="36"/>
                <w:szCs w:val="36"/>
              </w:rPr>
            </w:pPr>
            <w:r w:rsidRPr="00E85638">
              <w:rPr>
                <w:rFonts w:ascii="Avenir Book" w:hAnsi="Avenir Book"/>
                <w:b/>
                <w:i/>
                <w:sz w:val="36"/>
                <w:szCs w:val="36"/>
              </w:rPr>
              <w:t>Developing-2</w:t>
            </w:r>
          </w:p>
        </w:tc>
        <w:tc>
          <w:tcPr>
            <w:tcW w:w="3373" w:type="dxa"/>
          </w:tcPr>
          <w:p w14:paraId="7FE6ABC2" w14:textId="77777777" w:rsidR="00E85638" w:rsidRPr="00E85638" w:rsidRDefault="00E85638">
            <w:pPr>
              <w:rPr>
                <w:rFonts w:ascii="Avenir Book" w:hAnsi="Avenir Book"/>
                <w:b/>
                <w:i/>
                <w:sz w:val="36"/>
                <w:szCs w:val="36"/>
              </w:rPr>
            </w:pPr>
            <w:r w:rsidRPr="00E85638">
              <w:rPr>
                <w:rFonts w:ascii="Avenir Book" w:hAnsi="Avenir Book"/>
                <w:b/>
                <w:i/>
                <w:sz w:val="36"/>
                <w:szCs w:val="36"/>
              </w:rPr>
              <w:t>Emerging-1</w:t>
            </w:r>
          </w:p>
        </w:tc>
      </w:tr>
      <w:tr w:rsidR="00E85638" w14:paraId="5CCAECBD" w14:textId="77777777" w:rsidTr="00832D08">
        <w:trPr>
          <w:trHeight w:val="137"/>
        </w:trPr>
        <w:tc>
          <w:tcPr>
            <w:tcW w:w="720" w:type="dxa"/>
            <w:vMerge/>
          </w:tcPr>
          <w:p w14:paraId="03B08665" w14:textId="77777777" w:rsidR="00E85638" w:rsidRDefault="00E85638"/>
        </w:tc>
        <w:tc>
          <w:tcPr>
            <w:tcW w:w="3677" w:type="dxa"/>
          </w:tcPr>
          <w:p w14:paraId="262089A4" w14:textId="77777777" w:rsidR="00E85638" w:rsidRPr="00E85638" w:rsidRDefault="0011401F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Independently</w:t>
            </w:r>
            <w:r w:rsidR="00E85638" w:rsidRPr="00E85638">
              <w:rPr>
                <w:rFonts w:ascii="Avenir Book" w:hAnsi="Avenir Book"/>
                <w:sz w:val="20"/>
                <w:szCs w:val="20"/>
              </w:rPr>
              <w:t xml:space="preserve"> reflect upon and revise plans to organize multiple ideas and materials. Creates a highly effective final drawing to show how these will be applied in the finished work.</w:t>
            </w:r>
          </w:p>
        </w:tc>
        <w:tc>
          <w:tcPr>
            <w:tcW w:w="3373" w:type="dxa"/>
          </w:tcPr>
          <w:p w14:paraId="494D0DDA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Reflect upon and revise plans to organize a variety of ideas and materials then create effective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final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drawing to show how these will be applied to the work.</w:t>
            </w:r>
          </w:p>
        </w:tc>
        <w:tc>
          <w:tcPr>
            <w:tcW w:w="3373" w:type="dxa"/>
          </w:tcPr>
          <w:p w14:paraId="2C1943A8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Used a clear plan to organize ideas and materials then show how this will be applied to the work.</w:t>
            </w:r>
          </w:p>
        </w:tc>
        <w:tc>
          <w:tcPr>
            <w:tcW w:w="3373" w:type="dxa"/>
          </w:tcPr>
          <w:p w14:paraId="6045473E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Basic Plan –Organizes ideas and materials</w:t>
            </w:r>
          </w:p>
        </w:tc>
      </w:tr>
      <w:tr w:rsidR="00E85638" w14:paraId="48335367" w14:textId="77777777" w:rsidTr="00E85638">
        <w:trPr>
          <w:trHeight w:hRule="exact" w:val="1603"/>
        </w:trPr>
        <w:tc>
          <w:tcPr>
            <w:tcW w:w="720" w:type="dxa"/>
            <w:vMerge/>
          </w:tcPr>
          <w:p w14:paraId="6FE8F8FB" w14:textId="77777777" w:rsidR="00E85638" w:rsidRDefault="00E85638"/>
        </w:tc>
        <w:tc>
          <w:tcPr>
            <w:tcW w:w="3677" w:type="dxa"/>
          </w:tcPr>
          <w:p w14:paraId="57A4ABB8" w14:textId="77777777" w:rsidR="00E85638" w:rsidRPr="00E85638" w:rsidRDefault="00E85638" w:rsidP="00DC1546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A variety of clearly annotated sketches show and effective use Elements of Art and Principles of Design in the final work</w:t>
            </w:r>
          </w:p>
        </w:tc>
        <w:tc>
          <w:tcPr>
            <w:tcW w:w="3373" w:type="dxa"/>
          </w:tcPr>
          <w:p w14:paraId="635C9978" w14:textId="77777777" w:rsidR="00E85638" w:rsidRPr="00E85638" w:rsidRDefault="00E85638" w:rsidP="00DC1546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Sketches and notes show good understanding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of how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to purposefully apply Elements of Art and Principles of Design in the final work</w:t>
            </w:r>
          </w:p>
        </w:tc>
        <w:tc>
          <w:tcPr>
            <w:tcW w:w="3373" w:type="dxa"/>
          </w:tcPr>
          <w:p w14:paraId="72787273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Rough sketches or notes show some understanding of Elements of Art and Principles of Design in the final work</w:t>
            </w:r>
          </w:p>
        </w:tc>
        <w:tc>
          <w:tcPr>
            <w:tcW w:w="3373" w:type="dxa"/>
          </w:tcPr>
          <w:p w14:paraId="11CB8829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Limited understanding of the application of Elements and Principals of Design in the work</w:t>
            </w:r>
          </w:p>
        </w:tc>
      </w:tr>
      <w:tr w:rsidR="00E85638" w14:paraId="7DB03008" w14:textId="77777777" w:rsidTr="00832D08">
        <w:trPr>
          <w:trHeight w:val="137"/>
        </w:trPr>
        <w:tc>
          <w:tcPr>
            <w:tcW w:w="720" w:type="dxa"/>
            <w:vMerge/>
          </w:tcPr>
          <w:p w14:paraId="74136D55" w14:textId="77777777" w:rsidR="00E85638" w:rsidRDefault="00E85638"/>
        </w:tc>
        <w:tc>
          <w:tcPr>
            <w:tcW w:w="3677" w:type="dxa"/>
          </w:tcPr>
          <w:p w14:paraId="28564AB2" w14:textId="77777777" w:rsidR="00E85638" w:rsidRPr="00E85638" w:rsidRDefault="0011401F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Varieties of sketches show</w:t>
            </w:r>
            <w:r w:rsidR="00E85638" w:rsidRPr="00E85638">
              <w:rPr>
                <w:rFonts w:ascii="Avenir Book" w:hAnsi="Avenir Book"/>
                <w:sz w:val="20"/>
                <w:szCs w:val="20"/>
              </w:rPr>
              <w:t xml:space="preserve"> thorough exploration of media and subject to produce a unique personal work with a high level of innovative thinking and personal interpretation.</w:t>
            </w:r>
          </w:p>
        </w:tc>
        <w:tc>
          <w:tcPr>
            <w:tcW w:w="3373" w:type="dxa"/>
          </w:tcPr>
          <w:p w14:paraId="117C4909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Clear sketches show good use of media and subject with some individual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ideas, clear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innovative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thinking,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and interpretation of observations</w:t>
            </w:r>
          </w:p>
        </w:tc>
        <w:tc>
          <w:tcPr>
            <w:tcW w:w="3373" w:type="dxa"/>
          </w:tcPr>
          <w:p w14:paraId="680AA4DA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Rough sketches show use of some media and subject with some innovative thinking and personal interpretation of observations.</w:t>
            </w:r>
          </w:p>
        </w:tc>
        <w:tc>
          <w:tcPr>
            <w:tcW w:w="3373" w:type="dxa"/>
          </w:tcPr>
          <w:p w14:paraId="7B631D14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Unclear or insufficient. Sketches show limited use of media and subject with little innovative thinking or personal interpretations. </w:t>
            </w:r>
          </w:p>
          <w:p w14:paraId="245F78F6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E85638" w14:paraId="23CA52DA" w14:textId="77777777" w:rsidTr="00E85638">
        <w:trPr>
          <w:trHeight w:hRule="exact" w:val="955"/>
        </w:trPr>
        <w:tc>
          <w:tcPr>
            <w:tcW w:w="720" w:type="dxa"/>
            <w:vMerge/>
          </w:tcPr>
          <w:p w14:paraId="6B2FABB9" w14:textId="77777777" w:rsidR="00E85638" w:rsidRDefault="00E85638"/>
        </w:tc>
        <w:tc>
          <w:tcPr>
            <w:tcW w:w="3677" w:type="dxa"/>
          </w:tcPr>
          <w:p w14:paraId="1EDBCC20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High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Quality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well controlled and confident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work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developed and refined. </w:t>
            </w:r>
          </w:p>
        </w:tc>
        <w:tc>
          <w:tcPr>
            <w:tcW w:w="3373" w:type="dxa"/>
          </w:tcPr>
          <w:p w14:paraId="71329B19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Good quality, confident work with well refined techniques.</w:t>
            </w:r>
          </w:p>
        </w:tc>
        <w:tc>
          <w:tcPr>
            <w:tcW w:w="3373" w:type="dxa"/>
          </w:tcPr>
          <w:p w14:paraId="3D75061E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Some techniques have been refined to produce confident work</w:t>
            </w:r>
          </w:p>
        </w:tc>
        <w:tc>
          <w:tcPr>
            <w:tcW w:w="3373" w:type="dxa"/>
          </w:tcPr>
          <w:p w14:paraId="4D788670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Techniques are used. Work shows limited confidence.</w:t>
            </w:r>
          </w:p>
        </w:tc>
      </w:tr>
      <w:tr w:rsidR="00E85638" w14:paraId="5DA8DA37" w14:textId="77777777" w:rsidTr="00E85638">
        <w:trPr>
          <w:trHeight w:hRule="exact" w:val="1738"/>
        </w:trPr>
        <w:tc>
          <w:tcPr>
            <w:tcW w:w="720" w:type="dxa"/>
            <w:vMerge/>
          </w:tcPr>
          <w:p w14:paraId="23D938B5" w14:textId="77777777" w:rsidR="00E85638" w:rsidRDefault="00E85638"/>
        </w:tc>
        <w:tc>
          <w:tcPr>
            <w:tcW w:w="3677" w:type="dxa"/>
          </w:tcPr>
          <w:p w14:paraId="5F61447B" w14:textId="77777777" w:rsidR="00E85638" w:rsidRPr="00E85638" w:rsidRDefault="00E8563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Cultural References are highly effective and show thorough understanding of how art shapes peoples opinions and ideas.</w:t>
            </w:r>
          </w:p>
        </w:tc>
        <w:tc>
          <w:tcPr>
            <w:tcW w:w="3373" w:type="dxa"/>
          </w:tcPr>
          <w:p w14:paraId="318CFC86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Cultural References are effective and show good understanding of how art shapes peoples opinions and ideas.</w:t>
            </w:r>
          </w:p>
        </w:tc>
        <w:tc>
          <w:tcPr>
            <w:tcW w:w="3373" w:type="dxa"/>
          </w:tcPr>
          <w:p w14:paraId="08C0725B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Cultural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References show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some understanding of how art shapes peoples opinions and ideas.</w:t>
            </w:r>
          </w:p>
        </w:tc>
        <w:tc>
          <w:tcPr>
            <w:tcW w:w="3373" w:type="dxa"/>
          </w:tcPr>
          <w:p w14:paraId="59EFC015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Cultural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References show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limited understanding of how art shapes peoples opinions and ideas.</w:t>
            </w:r>
          </w:p>
        </w:tc>
      </w:tr>
      <w:tr w:rsidR="00E85638" w14:paraId="11889A68" w14:textId="77777777" w:rsidTr="00E85638">
        <w:trPr>
          <w:trHeight w:hRule="exact" w:val="1936"/>
        </w:trPr>
        <w:tc>
          <w:tcPr>
            <w:tcW w:w="720" w:type="dxa"/>
            <w:vMerge/>
          </w:tcPr>
          <w:p w14:paraId="31C86219" w14:textId="77777777" w:rsidR="00E85638" w:rsidRDefault="00E85638"/>
        </w:tc>
        <w:tc>
          <w:tcPr>
            <w:tcW w:w="3677" w:type="dxa"/>
          </w:tcPr>
          <w:p w14:paraId="6F68250F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Thorough description, analysis, interpretation and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evolution.</w:t>
            </w:r>
          </w:p>
          <w:p w14:paraId="09629156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Excellent Art Vocabulary</w:t>
            </w:r>
          </w:p>
          <w:p w14:paraId="256E3E7A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Points of view art independent and informed</w:t>
            </w:r>
          </w:p>
        </w:tc>
        <w:tc>
          <w:tcPr>
            <w:tcW w:w="3373" w:type="dxa"/>
          </w:tcPr>
          <w:p w14:paraId="115F8492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Substantial analysis of the work </w:t>
            </w:r>
          </w:p>
          <w:p w14:paraId="186D9C00" w14:textId="77777777" w:rsidR="00E85638" w:rsidRPr="00E85638" w:rsidRDefault="0011401F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Accurate Art</w:t>
            </w:r>
            <w:r w:rsidR="00E85638" w:rsidRPr="00E85638">
              <w:rPr>
                <w:rFonts w:ascii="Avenir Book" w:hAnsi="Avenir Book"/>
                <w:sz w:val="20"/>
                <w:szCs w:val="20"/>
              </w:rPr>
              <w:t xml:space="preserve"> Vocabulary</w:t>
            </w:r>
          </w:p>
          <w:p w14:paraId="40066000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 Point of view is independent and informed </w:t>
            </w:r>
          </w:p>
        </w:tc>
        <w:tc>
          <w:tcPr>
            <w:tcW w:w="3373" w:type="dxa"/>
          </w:tcPr>
          <w:p w14:paraId="4F9DBC16" w14:textId="77777777" w:rsidR="00E85638" w:rsidRPr="00E85638" w:rsidRDefault="00E85638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 xml:space="preserve">Partial analysis of the work </w:t>
            </w:r>
            <w:r w:rsidR="0011401F" w:rsidRPr="00E85638">
              <w:rPr>
                <w:rFonts w:ascii="Avenir Book" w:hAnsi="Avenir Book"/>
                <w:sz w:val="20"/>
                <w:szCs w:val="20"/>
              </w:rPr>
              <w:t>Average art</w:t>
            </w:r>
            <w:r w:rsidRPr="00E85638">
              <w:rPr>
                <w:rFonts w:ascii="Avenir Book" w:hAnsi="Avenir Book"/>
                <w:sz w:val="20"/>
                <w:szCs w:val="20"/>
              </w:rPr>
              <w:t xml:space="preserve"> vocabulary Expressing a personal opinion.</w:t>
            </w:r>
          </w:p>
        </w:tc>
        <w:tc>
          <w:tcPr>
            <w:tcW w:w="3373" w:type="dxa"/>
          </w:tcPr>
          <w:p w14:paraId="71457AE5" w14:textId="77777777" w:rsidR="00E85638" w:rsidRPr="00E85638" w:rsidRDefault="0011401F" w:rsidP="00832D08">
            <w:pPr>
              <w:rPr>
                <w:rFonts w:ascii="Avenir Book" w:hAnsi="Avenir Book"/>
                <w:sz w:val="20"/>
                <w:szCs w:val="20"/>
              </w:rPr>
            </w:pPr>
            <w:r w:rsidRPr="00E85638">
              <w:rPr>
                <w:rFonts w:ascii="Avenir Book" w:hAnsi="Avenir Book"/>
                <w:sz w:val="20"/>
                <w:szCs w:val="20"/>
              </w:rPr>
              <w:t>Description uses limited</w:t>
            </w:r>
            <w:r w:rsidR="00E85638" w:rsidRPr="00E85638">
              <w:rPr>
                <w:rFonts w:ascii="Avenir Book" w:hAnsi="Avenir Book"/>
                <w:sz w:val="20"/>
                <w:szCs w:val="20"/>
              </w:rPr>
              <w:t xml:space="preserve"> art vocabulary</w:t>
            </w:r>
          </w:p>
        </w:tc>
      </w:tr>
    </w:tbl>
    <w:p w14:paraId="40983AF5" w14:textId="77777777" w:rsidR="00E72EBF" w:rsidRDefault="00E72EBF"/>
    <w:sectPr w:rsidR="00E72EBF" w:rsidSect="00E85638">
      <w:pgSz w:w="15840" w:h="12240" w:orient="landscape"/>
      <w:pgMar w:top="360" w:right="14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F"/>
    <w:rsid w:val="0011401F"/>
    <w:rsid w:val="002D7205"/>
    <w:rsid w:val="0049774D"/>
    <w:rsid w:val="00832D08"/>
    <w:rsid w:val="00DC1546"/>
    <w:rsid w:val="00E72EBF"/>
    <w:rsid w:val="00E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0D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84824-BB7C-F047-B19C-DB3A3A38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Gardziel</dc:creator>
  <cp:keywords/>
  <dc:description/>
  <cp:lastModifiedBy>Amy Gardziel</cp:lastModifiedBy>
  <cp:revision>2</cp:revision>
  <dcterms:created xsi:type="dcterms:W3CDTF">2017-05-15T01:07:00Z</dcterms:created>
  <dcterms:modified xsi:type="dcterms:W3CDTF">2017-05-15T01:47:00Z</dcterms:modified>
</cp:coreProperties>
</file>